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8967D" w14:textId="77777777" w:rsidR="00980979" w:rsidRPr="00980979" w:rsidRDefault="00980979" w:rsidP="00980979">
      <w:pPr>
        <w:suppressAutoHyphens/>
        <w:spacing w:line="280" w:lineRule="exact"/>
        <w:ind w:left="11340"/>
        <w:jc w:val="both"/>
        <w:rPr>
          <w:snapToGrid w:val="0"/>
          <w:sz w:val="30"/>
          <w:szCs w:val="30"/>
          <w:lang w:eastAsia="be-BY"/>
        </w:rPr>
      </w:pPr>
    </w:p>
    <w:p w14:paraId="4C01ED2F" w14:textId="77777777" w:rsidR="0037129A" w:rsidRPr="00613BB0" w:rsidRDefault="0037129A" w:rsidP="00980979">
      <w:pPr>
        <w:jc w:val="center"/>
        <w:rPr>
          <w:snapToGrid w:val="0"/>
          <w:lang w:eastAsia="be-B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980979" w:rsidRPr="00045413" w14:paraId="72D2E44D" w14:textId="77777777" w:rsidTr="00EE6802">
        <w:tc>
          <w:tcPr>
            <w:tcW w:w="6663" w:type="dxa"/>
            <w:shd w:val="clear" w:color="auto" w:fill="auto"/>
          </w:tcPr>
          <w:p w14:paraId="649971F6" w14:textId="0218EC6F" w:rsidR="00980979" w:rsidRPr="00F267BB" w:rsidRDefault="00980979" w:rsidP="00F267BB">
            <w:pPr>
              <w:spacing w:line="260" w:lineRule="exact"/>
              <w:rPr>
                <w:b/>
                <w:sz w:val="30"/>
                <w:szCs w:val="30"/>
              </w:rPr>
            </w:pPr>
            <w:r w:rsidRPr="00F267BB">
              <w:rPr>
                <w:b/>
                <w:sz w:val="30"/>
                <w:szCs w:val="30"/>
              </w:rPr>
              <w:t>СВЕДЕНИЯ</w:t>
            </w:r>
          </w:p>
          <w:p w14:paraId="6DB5CEFE" w14:textId="26EC34C8" w:rsidR="00980979" w:rsidRPr="00045413" w:rsidRDefault="00980979" w:rsidP="000B1F56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о</w:t>
            </w:r>
            <w:r w:rsidR="00F267BB"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б</w:t>
            </w:r>
            <w:r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</w:t>
            </w:r>
            <w:r w:rsidR="00F267BB"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инициативных группах по сбору </w:t>
            </w:r>
            <w:r w:rsid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подписей избирателей в поддержку выдвижения кандидатов в депутаты Палаты представителей, зарегистрированных окружн</w:t>
            </w:r>
            <w:r w:rsidR="007E6291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ыми комиссиями</w:t>
            </w:r>
          </w:p>
        </w:tc>
      </w:tr>
    </w:tbl>
    <w:p w14:paraId="1F8D4BE5" w14:textId="77777777" w:rsidR="00980979" w:rsidRPr="00045413" w:rsidRDefault="00980979" w:rsidP="007239A6">
      <w:pPr>
        <w:rPr>
          <w:sz w:val="22"/>
          <w:szCs w:val="22"/>
        </w:rPr>
      </w:pPr>
    </w:p>
    <w:tbl>
      <w:tblPr>
        <w:tblW w:w="51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1729"/>
        <w:gridCol w:w="2318"/>
        <w:gridCol w:w="1418"/>
        <w:gridCol w:w="3307"/>
        <w:gridCol w:w="2220"/>
        <w:gridCol w:w="2026"/>
      </w:tblGrid>
      <w:tr w:rsidR="00E0302C" w14:paraId="4452CE73" w14:textId="77777777" w:rsidTr="00E0302C">
        <w:trPr>
          <w:trHeight w:val="1299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A555A7" w14:textId="77777777" w:rsidR="00F267BB" w:rsidRPr="00F267BB" w:rsidRDefault="00F26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>и номер</w:t>
            </w:r>
          </w:p>
          <w:p w14:paraId="03D3A9C2" w14:textId="77777777" w:rsidR="00F267BB" w:rsidRPr="00F267BB" w:rsidRDefault="00F267BB" w:rsidP="000454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432E4" w14:textId="19981998" w:rsidR="00F267BB" w:rsidRPr="00F267BB" w:rsidRDefault="00F267BB" w:rsidP="00F26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  <w:p w14:paraId="09C1569C" w14:textId="3A5D58E4" w:rsidR="00F267BB" w:rsidRPr="00F267BB" w:rsidRDefault="00F267BB" w:rsidP="00F26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регистрации инициативной группы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2442DC" w14:textId="1D96DA9A" w:rsidR="00F267BB" w:rsidRPr="00F267BB" w:rsidRDefault="00F267BB" w:rsidP="005515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Фамилия,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 xml:space="preserve">имя, отчество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5E7DC" w14:textId="2B46869D" w:rsidR="00F267BB" w:rsidRPr="00F267BB" w:rsidRDefault="00F267BB" w:rsidP="00F26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CB904" w14:textId="35E0C99C" w:rsidR="00F267BB" w:rsidRPr="00F267BB" w:rsidRDefault="00783F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Место работы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,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 xml:space="preserve"> занимаемая должность служащего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(профессия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рабочего,</w:t>
            </w:r>
            <w:r w:rsidRPr="00B57DA2">
              <w:rPr>
                <w:sz w:val="22"/>
                <w:szCs w:val="22"/>
              </w:rPr>
              <w:t> занятие)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9CFA" w14:textId="77777777" w:rsidR="00F267BB" w:rsidRPr="00F267BB" w:rsidRDefault="00F26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A69945" w14:textId="54F28883" w:rsidR="00F267BB" w:rsidRPr="00F267BB" w:rsidRDefault="00F267BB" w:rsidP="00DB34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</w:p>
        </w:tc>
      </w:tr>
      <w:tr w:rsidR="00E0302C" w14:paraId="3EE3C527" w14:textId="77777777" w:rsidTr="00E0302C">
        <w:trPr>
          <w:trHeight w:val="567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C6D836" w14:textId="4CB3198B" w:rsidR="00392D97" w:rsidRPr="007F20F7" w:rsidRDefault="007E6291" w:rsidP="007E62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Гомельский – Юбилейный №31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615F90" w14:textId="64C43975" w:rsidR="00392D97" w:rsidRPr="007F20F7" w:rsidRDefault="00392D97" w:rsidP="00392D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5AC5D6" w14:textId="77777777" w:rsidR="00392D97" w:rsidRDefault="007E6291" w:rsidP="00392D97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Уткин</w:t>
            </w:r>
          </w:p>
          <w:p w14:paraId="6B366433" w14:textId="77777777" w:rsidR="007E6291" w:rsidRDefault="007E6291" w:rsidP="00392D97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Виталий </w:t>
            </w:r>
          </w:p>
          <w:p w14:paraId="4C9C103F" w14:textId="20AEE5C6" w:rsidR="007E6291" w:rsidRPr="007F20F7" w:rsidRDefault="007E6291" w:rsidP="00392D97">
            <w:pPr>
              <w:spacing w:line="240" w:lineRule="exact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Юрьевич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212C" w14:textId="03C7CBC4" w:rsidR="00392D97" w:rsidRPr="007F20F7" w:rsidRDefault="007E6291" w:rsidP="00392D9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20.06.1965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5820" w14:textId="502B8DD6" w:rsidR="00392D97" w:rsidRPr="007F20F7" w:rsidRDefault="00392D97" w:rsidP="00392D97">
            <w:pPr>
              <w:spacing w:line="240" w:lineRule="exact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Палат</w:t>
            </w:r>
            <w:r w:rsidR="00783FA5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 представителей Национального собрания Республики Беларусь седьмого созыва</w:t>
            </w:r>
            <w:r w:rsidR="00783FA5">
              <w:rPr>
                <w:rFonts w:eastAsia="Calibri"/>
                <w:lang w:eastAsia="en-US"/>
              </w:rPr>
              <w:t>, депутат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6D83" w14:textId="69ACB2E5" w:rsidR="00392D97" w:rsidRPr="007F20F7" w:rsidRDefault="007E6291" w:rsidP="00392D9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Член Либерально-Демократической партии Беларуси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1B5048" w14:textId="04744017" w:rsidR="00392D97" w:rsidRPr="007F20F7" w:rsidRDefault="00392D97" w:rsidP="00392D97">
            <w:pPr>
              <w:jc w:val="center"/>
            </w:pPr>
            <w:r>
              <w:t>г.</w:t>
            </w:r>
            <w:r w:rsidR="00425E38">
              <w:t> </w:t>
            </w:r>
            <w:r>
              <w:t>Минск</w:t>
            </w:r>
          </w:p>
        </w:tc>
      </w:tr>
      <w:tr w:rsidR="00E0302C" w14:paraId="7CFF9C8A" w14:textId="77777777" w:rsidTr="00E0302C">
        <w:trPr>
          <w:trHeight w:val="567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D4256A" w14:textId="00646E0D" w:rsidR="00392D97" w:rsidRPr="007F20F7" w:rsidRDefault="007E6291" w:rsidP="00783FA5">
            <w:r>
              <w:rPr>
                <w:rFonts w:eastAsia="Calibri"/>
                <w:lang w:eastAsia="en-US"/>
              </w:rPr>
              <w:t>Гомельский – Железнодорожный №32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AC1944" w14:textId="58BE08CD" w:rsidR="00392D97" w:rsidRPr="007F20F7" w:rsidRDefault="00392D97" w:rsidP="00392D97">
            <w:pPr>
              <w:jc w:val="center"/>
              <w:rPr>
                <w:rFonts w:eastAsia="Calibri"/>
                <w:lang w:eastAsia="en-US"/>
              </w:rPr>
            </w:pPr>
            <w:r w:rsidRPr="00F909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55077B" w14:textId="77777777" w:rsidR="00392D97" w:rsidRDefault="007E6291" w:rsidP="00392D9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Конопацкий</w:t>
            </w:r>
            <w:proofErr w:type="spellEnd"/>
          </w:p>
          <w:p w14:paraId="475223AA" w14:textId="0F592D95" w:rsidR="007E6291" w:rsidRPr="00B22E0E" w:rsidRDefault="007E6291" w:rsidP="00392D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Александр Николаевич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020E" w14:textId="3435DAF0" w:rsidR="00392D97" w:rsidRPr="00B22E0E" w:rsidRDefault="00FD74ED" w:rsidP="00392D9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29.09.1988</w:t>
            </w:r>
            <w:bookmarkStart w:id="0" w:name="_GoBack"/>
            <w:bookmarkEnd w:id="0"/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D435" w14:textId="4C3CE9FD" w:rsidR="00392D97" w:rsidRPr="00F90992" w:rsidRDefault="00980425" w:rsidP="00783F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Открытое акционерное общество</w:t>
            </w:r>
            <w:r w:rsidR="00116EE5">
              <w:rPr>
                <w:rFonts w:eastAsia="Calibri"/>
                <w:lang w:eastAsia="en-US"/>
              </w:rPr>
              <w:t xml:space="preserve"> «Гомсельмаш»</w:t>
            </w:r>
            <w:r w:rsidR="00392D97" w:rsidRPr="00F90992">
              <w:rPr>
                <w:rFonts w:eastAsia="Calibri"/>
                <w:lang w:eastAsia="en-US"/>
              </w:rPr>
              <w:t>,</w:t>
            </w:r>
          </w:p>
          <w:p w14:paraId="676EAFFF" w14:textId="62172D98" w:rsidR="00392D97" w:rsidRPr="00B22E0E" w:rsidRDefault="00783FA5" w:rsidP="00116EE5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392D97" w:rsidRPr="00F90992">
              <w:rPr>
                <w:rFonts w:eastAsia="Calibri"/>
                <w:lang w:eastAsia="en-US"/>
              </w:rPr>
              <w:t>аместитель генерального директора по идеологической работе</w:t>
            </w:r>
            <w:r w:rsidR="00116EE5">
              <w:rPr>
                <w:rFonts w:eastAsia="Calibri"/>
                <w:lang w:eastAsia="en-US"/>
              </w:rPr>
              <w:t xml:space="preserve"> и</w:t>
            </w:r>
            <w:r w:rsidR="00392D97" w:rsidRPr="00F90992">
              <w:rPr>
                <w:rFonts w:eastAsia="Calibri"/>
                <w:lang w:eastAsia="en-US"/>
              </w:rPr>
              <w:t xml:space="preserve"> </w:t>
            </w:r>
            <w:r w:rsidR="00116EE5">
              <w:rPr>
                <w:rFonts w:eastAsia="Calibri"/>
                <w:lang w:eastAsia="en-US"/>
              </w:rPr>
              <w:t xml:space="preserve">социальным  </w:t>
            </w:r>
            <w:r w:rsidR="00392D97" w:rsidRPr="00F90992">
              <w:rPr>
                <w:rFonts w:eastAsia="Calibri"/>
                <w:lang w:eastAsia="en-US"/>
              </w:rPr>
              <w:t xml:space="preserve"> вопросам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AC78" w14:textId="25F90C0C" w:rsidR="00392D97" w:rsidRDefault="00392D97" w:rsidP="00E0302C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90992">
              <w:rPr>
                <w:rFonts w:eastAsia="Calibri"/>
                <w:lang w:eastAsia="en-US"/>
              </w:rPr>
              <w:t xml:space="preserve">член </w:t>
            </w:r>
            <w:r w:rsidR="00116EE5">
              <w:rPr>
                <w:rFonts w:eastAsia="Calibri"/>
                <w:lang w:eastAsia="en-US"/>
              </w:rPr>
              <w:t>Коммунистической партии Беларуси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7F417A" w14:textId="0C971791" w:rsidR="00392D97" w:rsidRDefault="00392D97" w:rsidP="007E6291">
            <w:pPr>
              <w:jc w:val="center"/>
            </w:pPr>
            <w:r>
              <w:t>г.</w:t>
            </w:r>
            <w:r w:rsidR="00425E38">
              <w:t> </w:t>
            </w:r>
            <w:r w:rsidR="007E6291">
              <w:t>Гомель</w:t>
            </w:r>
          </w:p>
        </w:tc>
      </w:tr>
    </w:tbl>
    <w:p w14:paraId="0BDAA135" w14:textId="090CDC85" w:rsidR="00980979" w:rsidRDefault="00980979" w:rsidP="007239A6">
      <w:pPr>
        <w:rPr>
          <w:sz w:val="30"/>
          <w:szCs w:val="30"/>
        </w:rPr>
      </w:pPr>
    </w:p>
    <w:p w14:paraId="04D1440C" w14:textId="6B2C2572" w:rsidR="00354053" w:rsidRDefault="00354053" w:rsidP="007239A6">
      <w:pPr>
        <w:rPr>
          <w:sz w:val="30"/>
          <w:szCs w:val="30"/>
        </w:rPr>
      </w:pPr>
    </w:p>
    <w:p w14:paraId="17A5833F" w14:textId="43A8D30A" w:rsidR="00354053" w:rsidRDefault="00354053" w:rsidP="007239A6">
      <w:pPr>
        <w:rPr>
          <w:sz w:val="30"/>
          <w:szCs w:val="30"/>
        </w:rPr>
      </w:pPr>
    </w:p>
    <w:p w14:paraId="560863DD" w14:textId="35E3F512" w:rsidR="00354053" w:rsidRDefault="00354053">
      <w:pPr>
        <w:rPr>
          <w:sz w:val="30"/>
          <w:szCs w:val="30"/>
        </w:rPr>
      </w:pPr>
    </w:p>
    <w:sectPr w:rsidR="00354053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7CDA2" w14:textId="77777777" w:rsidR="00F02F49" w:rsidRDefault="00F02F49" w:rsidP="00980979">
      <w:r>
        <w:separator/>
      </w:r>
    </w:p>
  </w:endnote>
  <w:endnote w:type="continuationSeparator" w:id="0">
    <w:p w14:paraId="20649815" w14:textId="77777777" w:rsidR="00F02F49" w:rsidRDefault="00F02F49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346C2" w14:textId="77777777" w:rsidR="00F02F49" w:rsidRDefault="00F02F49" w:rsidP="00980979">
      <w:r>
        <w:separator/>
      </w:r>
    </w:p>
  </w:footnote>
  <w:footnote w:type="continuationSeparator" w:id="0">
    <w:p w14:paraId="02817766" w14:textId="77777777" w:rsidR="00F02F49" w:rsidRDefault="00F02F49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9"/>
    <w:rsid w:val="00045413"/>
    <w:rsid w:val="000B1F56"/>
    <w:rsid w:val="00116EE5"/>
    <w:rsid w:val="001970F0"/>
    <w:rsid w:val="001D22F3"/>
    <w:rsid w:val="001E7676"/>
    <w:rsid w:val="00201905"/>
    <w:rsid w:val="00216AB1"/>
    <w:rsid w:val="00265040"/>
    <w:rsid w:val="002674CC"/>
    <w:rsid w:val="00280343"/>
    <w:rsid w:val="002A568D"/>
    <w:rsid w:val="002B0A32"/>
    <w:rsid w:val="00312CC5"/>
    <w:rsid w:val="00343BB1"/>
    <w:rsid w:val="00354053"/>
    <w:rsid w:val="00355C83"/>
    <w:rsid w:val="0037129A"/>
    <w:rsid w:val="0037138D"/>
    <w:rsid w:val="00381A25"/>
    <w:rsid w:val="00392D97"/>
    <w:rsid w:val="003A20A1"/>
    <w:rsid w:val="003A6B8A"/>
    <w:rsid w:val="003B4355"/>
    <w:rsid w:val="003C1001"/>
    <w:rsid w:val="004155EF"/>
    <w:rsid w:val="00425E38"/>
    <w:rsid w:val="00493BE8"/>
    <w:rsid w:val="004D2E8A"/>
    <w:rsid w:val="004F2F6A"/>
    <w:rsid w:val="004F7959"/>
    <w:rsid w:val="00551525"/>
    <w:rsid w:val="00556215"/>
    <w:rsid w:val="00567753"/>
    <w:rsid w:val="00573B62"/>
    <w:rsid w:val="00591C43"/>
    <w:rsid w:val="0059595A"/>
    <w:rsid w:val="005E47D6"/>
    <w:rsid w:val="005F4D69"/>
    <w:rsid w:val="00613BB0"/>
    <w:rsid w:val="00620AEB"/>
    <w:rsid w:val="006F15D5"/>
    <w:rsid w:val="007239A6"/>
    <w:rsid w:val="00754D0F"/>
    <w:rsid w:val="007639BD"/>
    <w:rsid w:val="00767673"/>
    <w:rsid w:val="00773E5C"/>
    <w:rsid w:val="007833D3"/>
    <w:rsid w:val="00783FA5"/>
    <w:rsid w:val="007E6291"/>
    <w:rsid w:val="007F20F7"/>
    <w:rsid w:val="00810815"/>
    <w:rsid w:val="00821629"/>
    <w:rsid w:val="008512C5"/>
    <w:rsid w:val="008A4F11"/>
    <w:rsid w:val="008A5411"/>
    <w:rsid w:val="008D0B6C"/>
    <w:rsid w:val="0096417A"/>
    <w:rsid w:val="00980425"/>
    <w:rsid w:val="00980979"/>
    <w:rsid w:val="009B54E1"/>
    <w:rsid w:val="00B11F3F"/>
    <w:rsid w:val="00BB3588"/>
    <w:rsid w:val="00BC68DE"/>
    <w:rsid w:val="00BE0EAC"/>
    <w:rsid w:val="00BE12FE"/>
    <w:rsid w:val="00BE7B63"/>
    <w:rsid w:val="00BF09EC"/>
    <w:rsid w:val="00C27DFC"/>
    <w:rsid w:val="00C27EE4"/>
    <w:rsid w:val="00C33298"/>
    <w:rsid w:val="00C444AB"/>
    <w:rsid w:val="00C45208"/>
    <w:rsid w:val="00C6140D"/>
    <w:rsid w:val="00D91A8D"/>
    <w:rsid w:val="00D922C7"/>
    <w:rsid w:val="00DA44F5"/>
    <w:rsid w:val="00DB344C"/>
    <w:rsid w:val="00E0302C"/>
    <w:rsid w:val="00EA5286"/>
    <w:rsid w:val="00EC2A5C"/>
    <w:rsid w:val="00EE6802"/>
    <w:rsid w:val="00EE7487"/>
    <w:rsid w:val="00F02F49"/>
    <w:rsid w:val="00F267BB"/>
    <w:rsid w:val="00F31616"/>
    <w:rsid w:val="00F74112"/>
    <w:rsid w:val="00FC6415"/>
    <w:rsid w:val="00FD5B4C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C923-FA85-4044-9E90-30CD6C0B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Павлович</dc:creator>
  <cp:lastModifiedBy>admin</cp:lastModifiedBy>
  <cp:revision>2</cp:revision>
  <cp:lastPrinted>2023-12-21T16:17:00Z</cp:lastPrinted>
  <dcterms:created xsi:type="dcterms:W3CDTF">2023-12-22T18:58:00Z</dcterms:created>
  <dcterms:modified xsi:type="dcterms:W3CDTF">2023-12-22T18:58:00Z</dcterms:modified>
</cp:coreProperties>
</file>