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5D" w:rsidRPr="0039358E" w:rsidRDefault="00FE0E5D" w:rsidP="0039358E">
      <w:pPr>
        <w:pStyle w:val="a4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</w:t>
      </w:r>
      <w:r w:rsidR="0039358E" w:rsidRPr="0039358E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ОСОБИЕ НА ПОГРЕБЕНИЕ</w:t>
      </w:r>
    </w:p>
    <w:p w:rsidR="0039358E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1. Нормативные документы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2. Куда обращаться за пособием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3. Порядок выплаты и размер пособия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4. Документы и (или) сведения, предоставляемые гражданами при обращении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  <w:t>1. НОРМАТИВНЫЕ ДОКУМЕНТЫ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Указ Президента Республики Беларусь от 26 апреля 2010г.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Закон Республики Беларусь «О погребении и похоронном деле» в редакции от 8 января 2015 г.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Положение о выплате пособия на погребение и порядке возмещения расходов по погребение специализированной организации, утвержденное постановлением Совета Министров Республики Беларусь от 10 июля 2015г. №585</w:t>
      </w:r>
    </w:p>
    <w:p w:rsidR="0039358E" w:rsidRDefault="0039358E" w:rsidP="0039358E">
      <w:pPr>
        <w:pStyle w:val="a4"/>
        <w:jc w:val="center"/>
        <w:rPr>
          <w:rFonts w:ascii="Times New Roman" w:hAnsi="Times New Roman" w:cs="Times New Roman"/>
          <w:bCs/>
          <w:color w:val="800080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  <w:t>2. КУДА ОБРАЩАТЬСЯ ЗА ПОСОБИЕМ</w:t>
      </w:r>
    </w:p>
    <w:p w:rsidR="0039358E" w:rsidRPr="0039358E" w:rsidRDefault="0039358E" w:rsidP="0039358E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sz w:val="32"/>
          <w:szCs w:val="32"/>
          <w:lang w:eastAsia="ru-RU"/>
        </w:rPr>
        <w:t>1. Организацию по месту работы в случае смерти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• застрахованных лиц (кроме </w:t>
      </w:r>
      <w:proofErr w:type="gramStart"/>
      <w:r w:rsidRPr="0039358E">
        <w:rPr>
          <w:rFonts w:ascii="Times New Roman" w:hAnsi="Times New Roman" w:cs="Times New Roman"/>
          <w:sz w:val="32"/>
          <w:szCs w:val="32"/>
          <w:lang w:eastAsia="ru-RU"/>
        </w:rPr>
        <w:t>застрахованного</w:t>
      </w:r>
      <w:proofErr w:type="gramEnd"/>
      <w:r w:rsidRPr="0039358E">
        <w:rPr>
          <w:rFonts w:ascii="Times New Roman" w:hAnsi="Times New Roman" w:cs="Times New Roman"/>
          <w:sz w:val="32"/>
          <w:szCs w:val="32"/>
          <w:lang w:eastAsia="ru-RU"/>
        </w:rPr>
        <w:t>, платившего взносы самостоятельно в порядке, установленном законодательством, или являющегося пенсионером)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их детей, не достигших 18-летнего возраста (обучающихся – 23-летнего возраста).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sz w:val="32"/>
          <w:szCs w:val="32"/>
          <w:lang w:eastAsia="ru-RU"/>
        </w:rPr>
        <w:t>2. Управление по труду, занятости и социальной защите в случае смерти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пенсионера, получавшего пенсию в управлении по труду, занятости и социальной защите районного (городского) исполнительного комитета и пенсионера, получающего досрочную профессиональную пенсию;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безработных, зарегистрированных в управлении по труду, занятости и социальной защите районного (городского) исполнительного комитета в установленном порядке;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• застрахованного лица, платившего взносы самостоятельно в порядке, установленном законодательством;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лица, подлежавшего на день смерти обязательному государственному социальному страхованию, когда на момент обращения за пособием на погребение плательщик взносов, у которого работал умерший, не осуществляет финансово – хозяйственную деятельность (находится в стадии ликвидации, в отношении его проводится процедура экономической несостоятельности (банкротства) и др.);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незастрахованного лица, на которое в течение не менее 10 лет распространялось государственное социальное страхование и за него либо им самим уплачивались обязательные страховые взносы на государственное социальное страхование;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детей вышеуказанных лиц, не достигших 18-летнего возраста (обучающихся – 23-летнего возраста).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9358E">
        <w:rPr>
          <w:rFonts w:ascii="Times New Roman" w:hAnsi="Times New Roman" w:cs="Times New Roman"/>
          <w:b/>
          <w:sz w:val="32"/>
          <w:szCs w:val="32"/>
          <w:lang w:eastAsia="ru-RU"/>
        </w:rPr>
        <w:t>3. Местный исполнительный и распорядительный орган в случае смерти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лица, за которое либо которым не уплачивались на дату смерти обязательные страховые взносы на государственное социальное страхование или уплачивались менее 10 лет, не являющегося пенсионером;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детей вышеуказанных лиц, не достигших 18-летнего возраста (обучающихся – 23 летнего возраста);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в случае рождения мертвого ребенка по истечении 196 дней беременности;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лица, отбывавшего наказание в исправительном учреждении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• лица без определенного места жительства или умершего, личность которого не установлена органами внутренних дел.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39358E">
        <w:rPr>
          <w:rFonts w:ascii="Times New Roman" w:hAnsi="Times New Roman" w:cs="Times New Roman"/>
          <w:sz w:val="32"/>
          <w:szCs w:val="32"/>
          <w:lang w:eastAsia="ru-RU"/>
        </w:rPr>
        <w:t>Под обучающимися, не достигшими 23-летнего возраста, понимаются лица, получающие в Республике Беларусь и за её пределами (в соответствии с международными договорами Республики Беларусь) в дневной форме образование общее среднее, профессионально-техническое, среднее специальное, высшее, послевузовское, специальное образование.</w:t>
      </w:r>
      <w:proofErr w:type="gramEnd"/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9358E" w:rsidRDefault="0039358E" w:rsidP="0039358E">
      <w:pPr>
        <w:pStyle w:val="a4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39358E" w:rsidRDefault="0039358E" w:rsidP="0039358E">
      <w:pPr>
        <w:pStyle w:val="a4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39358E" w:rsidRDefault="0039358E" w:rsidP="0039358E">
      <w:pPr>
        <w:pStyle w:val="a4"/>
        <w:jc w:val="center"/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</w:pPr>
    </w:p>
    <w:p w:rsidR="00FE0E5D" w:rsidRPr="0039358E" w:rsidRDefault="00FE0E5D" w:rsidP="0039358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  <w:lastRenderedPageBreak/>
        <w:t>3. ПОРЯДОК ВЫПЛАТЫ И РАЗМЕР ПОСОБИЯ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Пособие на погребение выплачивается лицам, взявшим на себя организацию погребения умершего (за исключением лиц,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 и профессиональных заболеваний) и не получившим на безвозмездной основе гарантированные услуги по погребению.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Выплачивается пособие на погребение, если обращение за ним последовало не позднее шести месяцев со дня смерти, а в случае длительного розыска умершего - не позднее шести месяцев со дня захоронения.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Размер пособия определяется на день смерти, а в случаях, когда по причине длительного розыска умершего погребение производилось позднее установленного дня смерти – на день захоронения, на основании документов, подтверждающих этот факт.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Пособие на погребение выплачивается в размере средней заработной платы работников в республике за позапрошлый месяц относительно месяца наступления смерти.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Пособие на погребение умершего инвалида Великой Отечественной войны и </w:t>
      </w:r>
      <w:proofErr w:type="gramStart"/>
      <w:r w:rsidRPr="0039358E">
        <w:rPr>
          <w:rFonts w:ascii="Times New Roman" w:hAnsi="Times New Roman" w:cs="Times New Roman"/>
          <w:sz w:val="32"/>
          <w:szCs w:val="32"/>
          <w:lang w:eastAsia="ru-RU"/>
        </w:rPr>
        <w:t>лица, получавшего пенсию за особые заслуги перед республикой выплачивается</w:t>
      </w:r>
      <w:proofErr w:type="gramEnd"/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в размере двухмесячной суммы назначенной ему пенсии, но не менее средней заработной платы работников в республике за позапрошлый месяц относительно месяца наступления смерти.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>Выплата пособия осуществляется в течение 1 рабочего дня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9358E">
        <w:rPr>
          <w:rFonts w:ascii="Times New Roman" w:hAnsi="Times New Roman" w:cs="Times New Roman"/>
          <w:b/>
          <w:bCs/>
          <w:color w:val="800080"/>
          <w:sz w:val="32"/>
          <w:szCs w:val="32"/>
          <w:lang w:eastAsia="ru-RU"/>
        </w:rPr>
        <w:t>4. ДОКУМЕНТЫ И (ИЛИ) СВЕДЕНИЯ, ПРЕДОСТАВЛЯЕМЫЕ ГРАЖДАНАМИ ПРИ ОБРАЩЕНИИ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заявление лица, взявшего на себя организацию погребения умершего (погибшего)</w:t>
      </w:r>
    </w:p>
    <w:p w:rsid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паспорт или иной документ, удостоверяющий личность заявителя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справка о смерти – в случае, если смерть зарегистрирована в Республике Беларусь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свидетельство о смерти – в случае, если смерть зарегистрирована за пределами Республики Беларусь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свидетельство о рождении (при его наличии) – в случае смерти ребенка (детей)</w:t>
      </w:r>
    </w:p>
    <w:p w:rsidR="00FE0E5D" w:rsidRPr="0039358E" w:rsidRDefault="00FE0E5D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E0E5D" w:rsidRPr="0039358E" w:rsidRDefault="0039358E" w:rsidP="0039358E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FE0E5D" w:rsidRPr="0039358E">
        <w:rPr>
          <w:rFonts w:ascii="Times New Roman" w:hAnsi="Times New Roman" w:cs="Times New Roman"/>
          <w:sz w:val="32"/>
          <w:szCs w:val="32"/>
          <w:lang w:eastAsia="ru-RU"/>
        </w:rPr>
        <w:t>справка о том, что умерший в возрасте от 18 до 23 лет на день смерти являлся обучающимся, – в случае смерти лица в возрасте от 18 до 23 лет</w:t>
      </w:r>
    </w:p>
    <w:p w:rsidR="009B20BE" w:rsidRPr="0039358E" w:rsidRDefault="009B20BE" w:rsidP="0039358E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sectPr w:rsidR="009B20BE" w:rsidRPr="0039358E" w:rsidSect="009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5D"/>
    <w:rsid w:val="00002F67"/>
    <w:rsid w:val="00003C48"/>
    <w:rsid w:val="0000691D"/>
    <w:rsid w:val="00006B43"/>
    <w:rsid w:val="000076E1"/>
    <w:rsid w:val="000114F5"/>
    <w:rsid w:val="00011AD9"/>
    <w:rsid w:val="00032998"/>
    <w:rsid w:val="000331B5"/>
    <w:rsid w:val="00033BFE"/>
    <w:rsid w:val="00037A00"/>
    <w:rsid w:val="000431AE"/>
    <w:rsid w:val="00044D65"/>
    <w:rsid w:val="00076FB2"/>
    <w:rsid w:val="00082D9E"/>
    <w:rsid w:val="000851FF"/>
    <w:rsid w:val="00095ABE"/>
    <w:rsid w:val="00095B06"/>
    <w:rsid w:val="000B6503"/>
    <w:rsid w:val="000C284F"/>
    <w:rsid w:val="000C5CA8"/>
    <w:rsid w:val="000D5EF8"/>
    <w:rsid w:val="000F5B6E"/>
    <w:rsid w:val="001074B5"/>
    <w:rsid w:val="00120F20"/>
    <w:rsid w:val="00122CC3"/>
    <w:rsid w:val="00124DCC"/>
    <w:rsid w:val="00137BF3"/>
    <w:rsid w:val="00146795"/>
    <w:rsid w:val="00146908"/>
    <w:rsid w:val="00163488"/>
    <w:rsid w:val="0016797F"/>
    <w:rsid w:val="00174BFD"/>
    <w:rsid w:val="001762C3"/>
    <w:rsid w:val="0018572C"/>
    <w:rsid w:val="00186452"/>
    <w:rsid w:val="001935C3"/>
    <w:rsid w:val="001A1AF5"/>
    <w:rsid w:val="001A3DDD"/>
    <w:rsid w:val="001A44C2"/>
    <w:rsid w:val="001A5D93"/>
    <w:rsid w:val="001B24E6"/>
    <w:rsid w:val="001B67B8"/>
    <w:rsid w:val="001D3DAA"/>
    <w:rsid w:val="001D3DD2"/>
    <w:rsid w:val="001E058E"/>
    <w:rsid w:val="001F36BB"/>
    <w:rsid w:val="001F5855"/>
    <w:rsid w:val="00202407"/>
    <w:rsid w:val="00206D5A"/>
    <w:rsid w:val="002109C1"/>
    <w:rsid w:val="0021311E"/>
    <w:rsid w:val="00255401"/>
    <w:rsid w:val="00257D3C"/>
    <w:rsid w:val="00275B47"/>
    <w:rsid w:val="00276E93"/>
    <w:rsid w:val="002823BE"/>
    <w:rsid w:val="00282694"/>
    <w:rsid w:val="00291E67"/>
    <w:rsid w:val="002A2FB1"/>
    <w:rsid w:val="002C1542"/>
    <w:rsid w:val="002C3949"/>
    <w:rsid w:val="002C5C34"/>
    <w:rsid w:val="002D30CE"/>
    <w:rsid w:val="002D6859"/>
    <w:rsid w:val="002F35E4"/>
    <w:rsid w:val="00300902"/>
    <w:rsid w:val="00307037"/>
    <w:rsid w:val="003130F7"/>
    <w:rsid w:val="00323442"/>
    <w:rsid w:val="003236D0"/>
    <w:rsid w:val="00324C49"/>
    <w:rsid w:val="00331B44"/>
    <w:rsid w:val="00336F1C"/>
    <w:rsid w:val="00360D13"/>
    <w:rsid w:val="00374B93"/>
    <w:rsid w:val="00382CA0"/>
    <w:rsid w:val="00385235"/>
    <w:rsid w:val="0039007E"/>
    <w:rsid w:val="0039358E"/>
    <w:rsid w:val="003C2522"/>
    <w:rsid w:val="0040043B"/>
    <w:rsid w:val="0040276C"/>
    <w:rsid w:val="0040593A"/>
    <w:rsid w:val="0041500A"/>
    <w:rsid w:val="00440F15"/>
    <w:rsid w:val="004425A6"/>
    <w:rsid w:val="00454C1F"/>
    <w:rsid w:val="004623CD"/>
    <w:rsid w:val="00481E23"/>
    <w:rsid w:val="004A2917"/>
    <w:rsid w:val="004B3D6A"/>
    <w:rsid w:val="004B4F8C"/>
    <w:rsid w:val="004C7743"/>
    <w:rsid w:val="004D4F23"/>
    <w:rsid w:val="004E37B3"/>
    <w:rsid w:val="004F3AE1"/>
    <w:rsid w:val="00501711"/>
    <w:rsid w:val="00502E91"/>
    <w:rsid w:val="005069C5"/>
    <w:rsid w:val="00523ECB"/>
    <w:rsid w:val="005267F2"/>
    <w:rsid w:val="00543BEF"/>
    <w:rsid w:val="005460B3"/>
    <w:rsid w:val="00550FCF"/>
    <w:rsid w:val="0055527C"/>
    <w:rsid w:val="00557DFC"/>
    <w:rsid w:val="0056714F"/>
    <w:rsid w:val="005839DE"/>
    <w:rsid w:val="0059046D"/>
    <w:rsid w:val="00597102"/>
    <w:rsid w:val="005A7CAB"/>
    <w:rsid w:val="005B4C06"/>
    <w:rsid w:val="005C3DA8"/>
    <w:rsid w:val="005D4FEB"/>
    <w:rsid w:val="005E39B4"/>
    <w:rsid w:val="005E6234"/>
    <w:rsid w:val="005F164E"/>
    <w:rsid w:val="00600076"/>
    <w:rsid w:val="00602B2E"/>
    <w:rsid w:val="006049AE"/>
    <w:rsid w:val="00620FC9"/>
    <w:rsid w:val="006308C7"/>
    <w:rsid w:val="0064377A"/>
    <w:rsid w:val="00644980"/>
    <w:rsid w:val="00654788"/>
    <w:rsid w:val="00662049"/>
    <w:rsid w:val="006648C3"/>
    <w:rsid w:val="006664F3"/>
    <w:rsid w:val="00666CDF"/>
    <w:rsid w:val="00667A0E"/>
    <w:rsid w:val="006826DB"/>
    <w:rsid w:val="00682FCC"/>
    <w:rsid w:val="006966AF"/>
    <w:rsid w:val="006B6800"/>
    <w:rsid w:val="006B6C9F"/>
    <w:rsid w:val="006C6201"/>
    <w:rsid w:val="006E228A"/>
    <w:rsid w:val="006E7766"/>
    <w:rsid w:val="006F5817"/>
    <w:rsid w:val="006F6973"/>
    <w:rsid w:val="007016D5"/>
    <w:rsid w:val="00720137"/>
    <w:rsid w:val="00725CE1"/>
    <w:rsid w:val="0073464D"/>
    <w:rsid w:val="007440AF"/>
    <w:rsid w:val="00764A97"/>
    <w:rsid w:val="00777BAF"/>
    <w:rsid w:val="007867D8"/>
    <w:rsid w:val="007A3793"/>
    <w:rsid w:val="007A5617"/>
    <w:rsid w:val="007A688F"/>
    <w:rsid w:val="007B07EC"/>
    <w:rsid w:val="007B19D4"/>
    <w:rsid w:val="007B2B3D"/>
    <w:rsid w:val="007B6938"/>
    <w:rsid w:val="007B7554"/>
    <w:rsid w:val="007C1B5A"/>
    <w:rsid w:val="007D73AA"/>
    <w:rsid w:val="007E6CC9"/>
    <w:rsid w:val="007F22EE"/>
    <w:rsid w:val="00802E34"/>
    <w:rsid w:val="008038B5"/>
    <w:rsid w:val="00805057"/>
    <w:rsid w:val="00810819"/>
    <w:rsid w:val="00816E77"/>
    <w:rsid w:val="00833C3D"/>
    <w:rsid w:val="00835FDE"/>
    <w:rsid w:val="00836B63"/>
    <w:rsid w:val="008470F5"/>
    <w:rsid w:val="00852003"/>
    <w:rsid w:val="008529E2"/>
    <w:rsid w:val="00862FFC"/>
    <w:rsid w:val="0086769D"/>
    <w:rsid w:val="0087714F"/>
    <w:rsid w:val="00894509"/>
    <w:rsid w:val="0089609F"/>
    <w:rsid w:val="0089643E"/>
    <w:rsid w:val="008B4031"/>
    <w:rsid w:val="008B7F71"/>
    <w:rsid w:val="008C1657"/>
    <w:rsid w:val="008C4BA5"/>
    <w:rsid w:val="008E72F0"/>
    <w:rsid w:val="008E76B0"/>
    <w:rsid w:val="008F31D9"/>
    <w:rsid w:val="00902A07"/>
    <w:rsid w:val="00916580"/>
    <w:rsid w:val="009173E7"/>
    <w:rsid w:val="00924529"/>
    <w:rsid w:val="009326A3"/>
    <w:rsid w:val="00937D32"/>
    <w:rsid w:val="009422EE"/>
    <w:rsid w:val="009518FB"/>
    <w:rsid w:val="009529D2"/>
    <w:rsid w:val="009826FC"/>
    <w:rsid w:val="0099070B"/>
    <w:rsid w:val="009B0553"/>
    <w:rsid w:val="009B20BE"/>
    <w:rsid w:val="009C496E"/>
    <w:rsid w:val="009D5C39"/>
    <w:rsid w:val="009E05C2"/>
    <w:rsid w:val="009E3F5A"/>
    <w:rsid w:val="009E4DD7"/>
    <w:rsid w:val="009F291A"/>
    <w:rsid w:val="009F6FB2"/>
    <w:rsid w:val="00A028BE"/>
    <w:rsid w:val="00A15A34"/>
    <w:rsid w:val="00A32417"/>
    <w:rsid w:val="00A3483A"/>
    <w:rsid w:val="00A40687"/>
    <w:rsid w:val="00A46A89"/>
    <w:rsid w:val="00A5245C"/>
    <w:rsid w:val="00A57CFD"/>
    <w:rsid w:val="00A63BA7"/>
    <w:rsid w:val="00A80C70"/>
    <w:rsid w:val="00A833D0"/>
    <w:rsid w:val="00A8358E"/>
    <w:rsid w:val="00A94894"/>
    <w:rsid w:val="00A960EB"/>
    <w:rsid w:val="00AA1CC9"/>
    <w:rsid w:val="00AA2CE2"/>
    <w:rsid w:val="00AB0742"/>
    <w:rsid w:val="00AC1507"/>
    <w:rsid w:val="00AD01C4"/>
    <w:rsid w:val="00AD1117"/>
    <w:rsid w:val="00AE0128"/>
    <w:rsid w:val="00AF5802"/>
    <w:rsid w:val="00B115FF"/>
    <w:rsid w:val="00B1427F"/>
    <w:rsid w:val="00B17590"/>
    <w:rsid w:val="00B25922"/>
    <w:rsid w:val="00B26DAE"/>
    <w:rsid w:val="00B35239"/>
    <w:rsid w:val="00B37601"/>
    <w:rsid w:val="00B573FC"/>
    <w:rsid w:val="00B71505"/>
    <w:rsid w:val="00B96DE8"/>
    <w:rsid w:val="00BA1D90"/>
    <w:rsid w:val="00BB10A0"/>
    <w:rsid w:val="00BB4063"/>
    <w:rsid w:val="00BB5FD2"/>
    <w:rsid w:val="00BD3963"/>
    <w:rsid w:val="00BF01BD"/>
    <w:rsid w:val="00BF0681"/>
    <w:rsid w:val="00BF4812"/>
    <w:rsid w:val="00C11FC3"/>
    <w:rsid w:val="00C235E8"/>
    <w:rsid w:val="00C31935"/>
    <w:rsid w:val="00C35680"/>
    <w:rsid w:val="00C54868"/>
    <w:rsid w:val="00C66DD6"/>
    <w:rsid w:val="00C876AC"/>
    <w:rsid w:val="00C92BC2"/>
    <w:rsid w:val="00C9726F"/>
    <w:rsid w:val="00CA3467"/>
    <w:rsid w:val="00CA5767"/>
    <w:rsid w:val="00CB2925"/>
    <w:rsid w:val="00CB2F1E"/>
    <w:rsid w:val="00CC3AD2"/>
    <w:rsid w:val="00CD7C4A"/>
    <w:rsid w:val="00CE1A75"/>
    <w:rsid w:val="00CE630F"/>
    <w:rsid w:val="00CE75AC"/>
    <w:rsid w:val="00D04BB0"/>
    <w:rsid w:val="00D2183C"/>
    <w:rsid w:val="00D2263E"/>
    <w:rsid w:val="00D22B63"/>
    <w:rsid w:val="00D2786B"/>
    <w:rsid w:val="00D317FA"/>
    <w:rsid w:val="00D41F2D"/>
    <w:rsid w:val="00D5698F"/>
    <w:rsid w:val="00D635B0"/>
    <w:rsid w:val="00D727B4"/>
    <w:rsid w:val="00D745C7"/>
    <w:rsid w:val="00D76021"/>
    <w:rsid w:val="00D76806"/>
    <w:rsid w:val="00D92428"/>
    <w:rsid w:val="00D95BA1"/>
    <w:rsid w:val="00DA0081"/>
    <w:rsid w:val="00DA4527"/>
    <w:rsid w:val="00DB194A"/>
    <w:rsid w:val="00DB4853"/>
    <w:rsid w:val="00DD040E"/>
    <w:rsid w:val="00DD04FC"/>
    <w:rsid w:val="00DD2AFF"/>
    <w:rsid w:val="00DE26FC"/>
    <w:rsid w:val="00DE3F29"/>
    <w:rsid w:val="00DF4748"/>
    <w:rsid w:val="00DF5C1C"/>
    <w:rsid w:val="00E020B6"/>
    <w:rsid w:val="00E1410E"/>
    <w:rsid w:val="00E141D2"/>
    <w:rsid w:val="00E15C2F"/>
    <w:rsid w:val="00E23587"/>
    <w:rsid w:val="00E328A1"/>
    <w:rsid w:val="00E452EC"/>
    <w:rsid w:val="00E61668"/>
    <w:rsid w:val="00E65862"/>
    <w:rsid w:val="00E66CBA"/>
    <w:rsid w:val="00E7223F"/>
    <w:rsid w:val="00E829EB"/>
    <w:rsid w:val="00E9032F"/>
    <w:rsid w:val="00EB06CE"/>
    <w:rsid w:val="00EC3DAA"/>
    <w:rsid w:val="00ED7633"/>
    <w:rsid w:val="00EE1F2B"/>
    <w:rsid w:val="00EE4B07"/>
    <w:rsid w:val="00F04AA4"/>
    <w:rsid w:val="00F2168B"/>
    <w:rsid w:val="00F21DC9"/>
    <w:rsid w:val="00F3082E"/>
    <w:rsid w:val="00F30C03"/>
    <w:rsid w:val="00F3643B"/>
    <w:rsid w:val="00F36657"/>
    <w:rsid w:val="00F40B71"/>
    <w:rsid w:val="00F473A4"/>
    <w:rsid w:val="00F71BBA"/>
    <w:rsid w:val="00F7259F"/>
    <w:rsid w:val="00F763CC"/>
    <w:rsid w:val="00F80E12"/>
    <w:rsid w:val="00F87615"/>
    <w:rsid w:val="00FA1174"/>
    <w:rsid w:val="00FA4EC1"/>
    <w:rsid w:val="00FA52AF"/>
    <w:rsid w:val="00FB3A3C"/>
    <w:rsid w:val="00FB5365"/>
    <w:rsid w:val="00FC1D80"/>
    <w:rsid w:val="00FC5E94"/>
    <w:rsid w:val="00FD3209"/>
    <w:rsid w:val="00FD495D"/>
    <w:rsid w:val="00FE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BE"/>
  </w:style>
  <w:style w:type="paragraph" w:styleId="1">
    <w:name w:val="heading 1"/>
    <w:basedOn w:val="a"/>
    <w:link w:val="10"/>
    <w:uiPriority w:val="9"/>
    <w:qFormat/>
    <w:rsid w:val="00FE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E0E5D"/>
  </w:style>
  <w:style w:type="paragraph" w:styleId="a4">
    <w:name w:val="No Spacing"/>
    <w:uiPriority w:val="1"/>
    <w:qFormat/>
    <w:rsid w:val="00393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792</Words>
  <Characters>4517</Characters>
  <Application>Microsoft Office Word</Application>
  <DocSecurity>0</DocSecurity>
  <Lines>37</Lines>
  <Paragraphs>10</Paragraphs>
  <ScaleCrop>false</ScaleCrop>
  <Company>WORK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ins24</dc:creator>
  <cp:keywords/>
  <dc:description/>
  <cp:lastModifiedBy>ins24</cp:lastModifiedBy>
  <cp:revision>4</cp:revision>
  <cp:lastPrinted>2016-11-18T06:01:00Z</cp:lastPrinted>
  <dcterms:created xsi:type="dcterms:W3CDTF">2015-10-28T11:14:00Z</dcterms:created>
  <dcterms:modified xsi:type="dcterms:W3CDTF">2016-11-18T06:04:00Z</dcterms:modified>
</cp:coreProperties>
</file>