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10" w:rsidRDefault="00597BCE" w:rsidP="003B42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Указом Президента Республики Беларусь от 19 сентября 2017 г. </w:t>
      </w:r>
      <w:r w:rsidR="003B42C5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№ 338 «О налоговом консультировани</w:t>
      </w:r>
      <w:r w:rsidR="003B42C5">
        <w:rPr>
          <w:rFonts w:ascii="Times New Roman" w:hAnsi="Times New Roman" w:cs="Times New Roman"/>
          <w:sz w:val="30"/>
          <w:szCs w:val="30"/>
        </w:rPr>
        <w:t>и»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r w:rsidR="00CF15AB"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>еспублике Беларусь введен институт налогового консультирования.</w:t>
      </w:r>
    </w:p>
    <w:p w:rsidR="007A36E5" w:rsidRDefault="007A36E5" w:rsidP="003B42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1368FE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алоговое консультирование может</w:t>
      </w:r>
      <w:r w:rsidR="0056230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осуществляться, как в виде комплексного обслуживания консультируемых лиц, так и в виде оказания каких-либо отдельных услуг, как на разовой, так и на долгосрочной основе. Налоговые консультанты оказыва</w:t>
      </w:r>
      <w:r w:rsidR="001368FE">
        <w:rPr>
          <w:rFonts w:ascii="Times New Roman" w:hAnsi="Times New Roman" w:cs="Times New Roman"/>
          <w:sz w:val="30"/>
          <w:szCs w:val="30"/>
        </w:rPr>
        <w:t>ют</w:t>
      </w:r>
      <w:r>
        <w:rPr>
          <w:rFonts w:ascii="Times New Roman" w:hAnsi="Times New Roman" w:cs="Times New Roman"/>
          <w:sz w:val="30"/>
          <w:szCs w:val="30"/>
        </w:rPr>
        <w:t xml:space="preserve"> услуги</w:t>
      </w:r>
      <w:r w:rsidR="003F4D6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F4D66">
        <w:rPr>
          <w:rFonts w:ascii="Times New Roman" w:hAnsi="Times New Roman" w:cs="Times New Roman"/>
          <w:sz w:val="30"/>
          <w:szCs w:val="30"/>
        </w:rPr>
        <w:t>по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</w:p>
    <w:p w:rsidR="003F4D66" w:rsidRDefault="003F4D66" w:rsidP="003B42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65602D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онсультированию по вопросам налогообложения, в том числе в части применения налогового законодательства в конкретных ситуациях с учетом обстоятельств, имеющихся у консультируемого лица;</w:t>
      </w:r>
    </w:p>
    <w:p w:rsidR="0065602D" w:rsidRDefault="0065602D" w:rsidP="003B42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подготовке рекомендаций (заключений) по вопросам налогообложения, включая определение оптимальных решений </w:t>
      </w:r>
      <w:r w:rsidR="009922C4">
        <w:rPr>
          <w:rFonts w:ascii="Times New Roman" w:hAnsi="Times New Roman" w:cs="Times New Roman"/>
          <w:i/>
          <w:sz w:val="30"/>
          <w:szCs w:val="30"/>
        </w:rPr>
        <w:t>(</w:t>
      </w:r>
      <w:r>
        <w:rPr>
          <w:rFonts w:ascii="Times New Roman" w:hAnsi="Times New Roman" w:cs="Times New Roman"/>
          <w:i/>
          <w:sz w:val="30"/>
          <w:szCs w:val="30"/>
        </w:rPr>
        <w:t>формировнаие грамотной учетной политики, информирование о новациях в законодательстве и т.п.)</w:t>
      </w:r>
      <w:r w:rsidR="009C472E">
        <w:rPr>
          <w:rFonts w:ascii="Times New Roman" w:hAnsi="Times New Roman" w:cs="Times New Roman"/>
          <w:sz w:val="30"/>
          <w:szCs w:val="30"/>
        </w:rPr>
        <w:t>;</w:t>
      </w:r>
    </w:p>
    <w:p w:rsidR="009C472E" w:rsidRDefault="009C472E" w:rsidP="003B42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ведению бухгалтерского и (или) налогового учета;</w:t>
      </w:r>
    </w:p>
    <w:p w:rsidR="009C472E" w:rsidRDefault="009C472E" w:rsidP="003B42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составлению отчетности, налоговых деклараций (расчетов) и иных документов, в том числе жалоб;</w:t>
      </w:r>
    </w:p>
    <w:p w:rsidR="00CD233A" w:rsidRDefault="00CD233A" w:rsidP="003B42C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представлению интересов консультируемых лиц в налоговых правоотношениях в налоговых и иных государственных органах, организациях </w:t>
      </w:r>
      <w:r>
        <w:rPr>
          <w:rFonts w:ascii="Times New Roman" w:hAnsi="Times New Roman" w:cs="Times New Roman"/>
          <w:i/>
          <w:sz w:val="30"/>
          <w:szCs w:val="30"/>
        </w:rPr>
        <w:t>(направление налоговых деклараций (расчетов), иных документов, заявлений и жалоб в налоговые органы, защита интересов в судах и правоохранительных органах и т.п.)</w:t>
      </w:r>
      <w:r w:rsidR="003B42C5">
        <w:rPr>
          <w:rFonts w:ascii="Times New Roman" w:hAnsi="Times New Roman" w:cs="Times New Roman"/>
          <w:i/>
          <w:sz w:val="30"/>
          <w:szCs w:val="30"/>
        </w:rPr>
        <w:t>.</w:t>
      </w:r>
    </w:p>
    <w:p w:rsidR="00CF15AB" w:rsidRPr="00FA674C" w:rsidRDefault="00CF15AB" w:rsidP="003B42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Сведения в отношении налоговых консультантов содержаться в Едином реестре налоговых консультантов, который оперативно актуализируется, и размещен на официальном сайте Министерства по налогам и сборам Республики Беларусь </w:t>
      </w:r>
      <w:hyperlink r:id="rId5" w:history="1">
        <w:r w:rsidR="00FA674C" w:rsidRPr="00FA674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www</w:t>
        </w:r>
        <w:r w:rsidR="00FA674C" w:rsidRPr="00FA674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.</w:t>
        </w:r>
        <w:proofErr w:type="spellStart"/>
        <w:r w:rsidR="00FA674C" w:rsidRPr="00FA674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nalog</w:t>
        </w:r>
        <w:proofErr w:type="spellEnd"/>
        <w:r w:rsidR="00FA674C" w:rsidRPr="00FA674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.</w:t>
        </w:r>
        <w:proofErr w:type="spellStart"/>
        <w:r w:rsidR="00FA674C" w:rsidRPr="00FA674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gov</w:t>
        </w:r>
        <w:proofErr w:type="spellEnd"/>
        <w:r w:rsidR="00FA674C" w:rsidRPr="00FA674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.</w:t>
        </w:r>
        <w:r w:rsidR="00FA674C" w:rsidRPr="00FA674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by</w:t>
        </w:r>
      </w:hyperlink>
      <w:r w:rsidR="00FA674C" w:rsidRPr="00FA674C">
        <w:rPr>
          <w:rFonts w:ascii="Times New Roman" w:hAnsi="Times New Roman" w:cs="Times New Roman"/>
          <w:sz w:val="30"/>
          <w:szCs w:val="30"/>
        </w:rPr>
        <w:t xml:space="preserve"> </w:t>
      </w:r>
      <w:r w:rsidR="00FA674C">
        <w:rPr>
          <w:rFonts w:ascii="Times New Roman" w:hAnsi="Times New Roman" w:cs="Times New Roman"/>
          <w:sz w:val="30"/>
          <w:szCs w:val="30"/>
        </w:rPr>
        <w:t>в ра</w:t>
      </w:r>
      <w:r w:rsidR="006F2B95">
        <w:rPr>
          <w:rFonts w:ascii="Times New Roman" w:hAnsi="Times New Roman" w:cs="Times New Roman"/>
          <w:sz w:val="30"/>
          <w:szCs w:val="30"/>
        </w:rPr>
        <w:t>зделе «Налоговые консультанты»/</w:t>
      </w:r>
      <w:bookmarkStart w:id="0" w:name="_GoBack"/>
      <w:bookmarkEnd w:id="0"/>
      <w:r w:rsidR="006F2B95">
        <w:rPr>
          <w:rFonts w:ascii="Times New Roman" w:hAnsi="Times New Roman" w:cs="Times New Roman"/>
          <w:sz w:val="30"/>
          <w:szCs w:val="30"/>
        </w:rPr>
        <w:t>«</w:t>
      </w:r>
      <w:r w:rsidR="00FA674C">
        <w:rPr>
          <w:rFonts w:ascii="Times New Roman" w:hAnsi="Times New Roman" w:cs="Times New Roman"/>
          <w:sz w:val="30"/>
          <w:szCs w:val="30"/>
        </w:rPr>
        <w:t>Единый реестр налоговых консультантов».</w:t>
      </w:r>
    </w:p>
    <w:p w:rsidR="00CF15AB" w:rsidRPr="00597BCE" w:rsidRDefault="00CF15AB" w:rsidP="003B42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CF15AB" w:rsidRPr="0059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26"/>
    <w:rsid w:val="001368FE"/>
    <w:rsid w:val="00171BFF"/>
    <w:rsid w:val="003B42C5"/>
    <w:rsid w:val="003F4D66"/>
    <w:rsid w:val="00562302"/>
    <w:rsid w:val="00597BCE"/>
    <w:rsid w:val="005D3826"/>
    <w:rsid w:val="005E7B10"/>
    <w:rsid w:val="0065602D"/>
    <w:rsid w:val="006F2B95"/>
    <w:rsid w:val="007A36E5"/>
    <w:rsid w:val="009922C4"/>
    <w:rsid w:val="009C472E"/>
    <w:rsid w:val="00CD233A"/>
    <w:rsid w:val="00CF15AB"/>
    <w:rsid w:val="00FA674C"/>
    <w:rsid w:val="00FD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7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3</cp:revision>
  <dcterms:created xsi:type="dcterms:W3CDTF">2018-07-24T08:10:00Z</dcterms:created>
  <dcterms:modified xsi:type="dcterms:W3CDTF">2018-07-24T11:46:00Z</dcterms:modified>
</cp:coreProperties>
</file>